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454D" w:rsidRDefault="0055454D" w:rsidP="0055454D">
      <w:pPr>
        <w:pStyle w:val="Title"/>
        <w:spacing w:before="15" w:after="15"/>
        <w:ind w:right="300"/>
        <w:jc w:val="center"/>
        <w:rPr>
          <w:rFonts w:asciiTheme="minorHAnsi" w:eastAsia="Roboto" w:hAnsiTheme="minorHAnsi" w:cstheme="minorHAnsi"/>
          <w:color w:val="0070C0"/>
          <w:sz w:val="38"/>
          <w:szCs w:val="38"/>
        </w:rPr>
      </w:pPr>
      <w:bookmarkStart w:id="0" w:name="_heading=h.df87w32t2ntj" w:colFirst="0" w:colLast="0"/>
      <w:bookmarkEnd w:id="0"/>
    </w:p>
    <w:p w:rsidR="005334A0" w:rsidRPr="0055454D" w:rsidRDefault="0055454D" w:rsidP="0055454D">
      <w:pPr>
        <w:pStyle w:val="Title"/>
        <w:spacing w:before="15" w:after="15"/>
        <w:ind w:right="300"/>
        <w:jc w:val="center"/>
        <w:rPr>
          <w:rFonts w:asciiTheme="minorHAnsi" w:eastAsia="Roboto" w:hAnsiTheme="minorHAnsi" w:cstheme="minorHAnsi"/>
          <w:color w:val="0070C0"/>
          <w:sz w:val="38"/>
          <w:szCs w:val="38"/>
        </w:rPr>
      </w:pPr>
      <w:r w:rsidRPr="0055454D">
        <w:rPr>
          <w:rFonts w:asciiTheme="minorHAnsi" w:eastAsia="Roboto" w:hAnsiTheme="minorHAnsi" w:cstheme="minorHAnsi"/>
          <w:color w:val="0070C0"/>
          <w:sz w:val="38"/>
          <w:szCs w:val="38"/>
        </w:rPr>
        <w:t>Knowledge Article for Printshop deployment</w:t>
      </w:r>
    </w:p>
    <w:p w:rsidR="005334A0" w:rsidRPr="0055454D" w:rsidRDefault="005334A0">
      <w:pPr>
        <w:rPr>
          <w:rFonts w:asciiTheme="minorHAnsi" w:hAnsiTheme="minorHAnsi" w:cstheme="minorHAnsi"/>
        </w:rPr>
      </w:pPr>
    </w:p>
    <w:p w:rsidR="005334A0" w:rsidRPr="0055454D" w:rsidRDefault="005334A0">
      <w:pPr>
        <w:rPr>
          <w:rFonts w:asciiTheme="minorHAnsi" w:hAnsiTheme="minorHAnsi" w:cstheme="minorHAnsi"/>
        </w:rPr>
      </w:pPr>
    </w:p>
    <w:p w:rsidR="0020164E" w:rsidRDefault="0020164E" w:rsidP="0020164E">
      <w:pPr>
        <w:ind w:left="300" w:right="300"/>
        <w:jc w:val="center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color w:val="1370AB"/>
        </w:rPr>
        <w:t>Step 1 - The developer needs to do a docker push to the GCP repository (artifact-registry), verify the image, and get the Image tag shown below images.</w:t>
      </w:r>
    </w:p>
    <w:p w:rsidR="0055454D" w:rsidRPr="0055454D" w:rsidRDefault="0055454D" w:rsidP="0020164E">
      <w:pPr>
        <w:ind w:left="300" w:right="300"/>
        <w:jc w:val="center"/>
        <w:rPr>
          <w:rFonts w:asciiTheme="minorHAnsi" w:hAnsiTheme="minorHAnsi" w:cstheme="minorHAnsi"/>
          <w:color w:val="1370AB"/>
        </w:rPr>
      </w:pPr>
    </w:p>
    <w:p w:rsidR="005334A0" w:rsidRPr="0055454D" w:rsidRDefault="0020164E" w:rsidP="0020164E">
      <w:pPr>
        <w:ind w:left="300" w:right="300"/>
        <w:jc w:val="center"/>
        <w:rPr>
          <w:rFonts w:asciiTheme="minorHAnsi" w:eastAsia="Quattrocento Sans" w:hAnsiTheme="minorHAnsi" w:cstheme="minorHAnsi"/>
          <w:sz w:val="22"/>
          <w:szCs w:val="22"/>
        </w:rPr>
      </w:pPr>
      <w:r w:rsidRPr="0055454D">
        <w:rPr>
          <w:rFonts w:asciiTheme="minorHAnsi" w:hAnsiTheme="minorHAnsi" w:cstheme="minorHAnsi"/>
          <w:noProof/>
          <w:color w:val="1370AB"/>
          <w:lang w:val="en-IN"/>
        </w:rPr>
        <w:drawing>
          <wp:inline distT="0" distB="0" distL="114300" distR="114300">
            <wp:extent cx="5746750" cy="2571750"/>
            <wp:effectExtent l="19050" t="19050" r="25400" b="19050"/>
            <wp:docPr id="100029" name="image4.jpg" descr="Step 1 screensho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Step 1 screenshot."/>
                    <pic:cNvPicPr preferRelativeResize="0"/>
                  </pic:nvPicPr>
                  <pic:blipFill>
                    <a:blip r:embed="rId7"/>
                    <a:srcRect t="16515" b="6669"/>
                    <a:stretch>
                      <a:fillRect/>
                    </a:stretch>
                  </pic:blipFill>
                  <pic:spPr>
                    <a:xfrm>
                      <a:off x="0" y="0"/>
                      <a:ext cx="5747188" cy="2571946"/>
                    </a:xfrm>
                    <a:prstGeom prst="rect">
                      <a:avLst/>
                    </a:prstGeom>
                    <a:ln w="19050">
                      <a:solidFill>
                        <a:srgbClr val="1370A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334A0" w:rsidRPr="0055454D" w:rsidRDefault="005334A0">
      <w:pPr>
        <w:pBdr>
          <w:top w:val="nil"/>
          <w:left w:val="nil"/>
          <w:bottom w:val="nil"/>
          <w:right w:val="nil"/>
          <w:between w:val="nil"/>
        </w:pBdr>
        <w:spacing w:before="15" w:after="15"/>
        <w:ind w:right="300"/>
        <w:rPr>
          <w:rFonts w:asciiTheme="minorHAnsi" w:eastAsia="Quattrocento Sans" w:hAnsiTheme="minorHAnsi" w:cstheme="minorHAnsi"/>
          <w:sz w:val="22"/>
          <w:szCs w:val="22"/>
        </w:rPr>
      </w:pPr>
    </w:p>
    <w:p w:rsidR="005334A0" w:rsidRPr="0055454D" w:rsidRDefault="0020164E">
      <w:pPr>
        <w:ind w:left="300"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noProof/>
          <w:color w:val="1370AB"/>
          <w:lang w:val="en-IN"/>
        </w:rPr>
        <w:drawing>
          <wp:inline distT="0" distB="0" distL="114300" distR="114300">
            <wp:extent cx="5778500" cy="2351831"/>
            <wp:effectExtent l="19050" t="19050" r="12700" b="10795"/>
            <wp:docPr id="100030" name="image2.jpg" descr="Step 3 screensho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p 3 screenshot."/>
                    <pic:cNvPicPr preferRelativeResize="0"/>
                  </pic:nvPicPr>
                  <pic:blipFill>
                    <a:blip r:embed="rId8"/>
                    <a:srcRect b="7059"/>
                    <a:stretch>
                      <a:fillRect/>
                    </a:stretch>
                  </pic:blipFill>
                  <pic:spPr>
                    <a:xfrm>
                      <a:off x="0" y="0"/>
                      <a:ext cx="5812069" cy="2365493"/>
                    </a:xfrm>
                    <a:prstGeom prst="rect">
                      <a:avLst/>
                    </a:prstGeom>
                    <a:ln w="19050">
                      <a:solidFill>
                        <a:srgbClr val="1370A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334A0" w:rsidRPr="0055454D" w:rsidRDefault="005334A0">
      <w:pPr>
        <w:pBdr>
          <w:top w:val="nil"/>
          <w:left w:val="nil"/>
          <w:bottom w:val="nil"/>
          <w:right w:val="nil"/>
          <w:between w:val="nil"/>
        </w:pBdr>
        <w:spacing w:before="15" w:after="15"/>
        <w:ind w:left="300" w:right="300"/>
        <w:rPr>
          <w:rFonts w:asciiTheme="minorHAnsi" w:eastAsia="Quattrocento Sans" w:hAnsiTheme="minorHAnsi" w:cstheme="minorHAnsi"/>
          <w:sz w:val="22"/>
          <w:szCs w:val="22"/>
        </w:rPr>
      </w:pPr>
    </w:p>
    <w:p w:rsidR="005334A0" w:rsidRPr="0055454D" w:rsidRDefault="0020164E">
      <w:pPr>
        <w:ind w:left="300"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noProof/>
          <w:color w:val="1370AB"/>
          <w:lang w:val="en-IN"/>
        </w:rPr>
        <w:lastRenderedPageBreak/>
        <w:drawing>
          <wp:inline distT="0" distB="0" distL="114300" distR="114300">
            <wp:extent cx="5638800" cy="2590800"/>
            <wp:effectExtent l="0" t="0" r="0" b="0"/>
            <wp:docPr id="100032" name="image5.jpg" descr="Step 4 screensho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Step 4 screenshot."/>
                    <pic:cNvPicPr preferRelativeResize="0"/>
                  </pic:nvPicPr>
                  <pic:blipFill>
                    <a:blip r:embed="rId9"/>
                    <a:srcRect t="16705" b="658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34A0" w:rsidRPr="0055454D" w:rsidRDefault="005334A0">
      <w:pPr>
        <w:ind w:left="300" w:right="300"/>
        <w:rPr>
          <w:rFonts w:asciiTheme="minorHAnsi" w:hAnsiTheme="minorHAnsi" w:cstheme="minorHAnsi"/>
          <w:color w:val="1370AB"/>
        </w:rPr>
      </w:pPr>
    </w:p>
    <w:p w:rsidR="005334A0" w:rsidRDefault="0020164E">
      <w:pPr>
        <w:ind w:left="300"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color w:val="1370AB"/>
        </w:rPr>
        <w:t>Step 2: After getting the docker image tag from the registry edit the YAML with the required parameters like</w:t>
      </w:r>
      <w:r w:rsidR="00134952">
        <w:rPr>
          <w:rFonts w:asciiTheme="minorHAnsi" w:hAnsiTheme="minorHAnsi" w:cstheme="minorHAnsi"/>
          <w:color w:val="1370AB"/>
        </w:rPr>
        <w:t xml:space="preserve"> </w:t>
      </w:r>
      <w:r w:rsidRPr="0055454D">
        <w:rPr>
          <w:rFonts w:asciiTheme="minorHAnsi" w:hAnsiTheme="minorHAnsi" w:cstheme="minorHAnsi"/>
          <w:color w:val="1370AB"/>
        </w:rPr>
        <w:t xml:space="preserve">(port no, </w:t>
      </w:r>
      <w:proofErr w:type="spellStart"/>
      <w:r w:rsidRPr="0055454D">
        <w:rPr>
          <w:rFonts w:asciiTheme="minorHAnsi" w:hAnsiTheme="minorHAnsi" w:cstheme="minorHAnsi"/>
          <w:color w:val="1370AB"/>
        </w:rPr>
        <w:t>DBurl</w:t>
      </w:r>
      <w:proofErr w:type="spellEnd"/>
      <w:r w:rsidRPr="0055454D">
        <w:rPr>
          <w:rFonts w:asciiTheme="minorHAnsi" w:hAnsiTheme="minorHAnsi" w:cstheme="minorHAnsi"/>
          <w:color w:val="1370AB"/>
        </w:rPr>
        <w:t xml:space="preserve">, </w:t>
      </w:r>
      <w:proofErr w:type="spellStart"/>
      <w:r w:rsidRPr="0055454D">
        <w:rPr>
          <w:rFonts w:asciiTheme="minorHAnsi" w:hAnsiTheme="minorHAnsi" w:cstheme="minorHAnsi"/>
          <w:color w:val="1370AB"/>
        </w:rPr>
        <w:t>DBusr</w:t>
      </w:r>
      <w:proofErr w:type="spellEnd"/>
      <w:r w:rsidRPr="0055454D">
        <w:rPr>
          <w:rFonts w:asciiTheme="minorHAnsi" w:hAnsiTheme="minorHAnsi" w:cstheme="minorHAnsi"/>
          <w:color w:val="1370AB"/>
        </w:rPr>
        <w:t xml:space="preserve">/password) and update the image Tag </w:t>
      </w:r>
    </w:p>
    <w:p w:rsidR="0055454D" w:rsidRPr="0055454D" w:rsidRDefault="0055454D">
      <w:pPr>
        <w:ind w:left="300" w:right="300"/>
        <w:rPr>
          <w:rFonts w:asciiTheme="minorHAnsi" w:hAnsiTheme="minorHAnsi" w:cstheme="minorHAnsi"/>
          <w:color w:val="1370AB"/>
        </w:rPr>
      </w:pPr>
    </w:p>
    <w:p w:rsidR="005334A0" w:rsidRPr="0055454D" w:rsidRDefault="0020164E" w:rsidP="0055454D">
      <w:pPr>
        <w:ind w:right="300"/>
        <w:rPr>
          <w:rFonts w:asciiTheme="minorHAnsi" w:eastAsia="Quattrocento Sans" w:hAnsiTheme="minorHAnsi" w:cstheme="minorHAnsi"/>
          <w:sz w:val="22"/>
          <w:szCs w:val="22"/>
        </w:rPr>
      </w:pPr>
      <w:r w:rsidRPr="0055454D">
        <w:rPr>
          <w:rFonts w:asciiTheme="minorHAnsi" w:hAnsiTheme="minorHAnsi" w:cstheme="minorHAnsi"/>
          <w:noProof/>
          <w:color w:val="1370AB"/>
          <w:lang w:val="en-IN"/>
        </w:rPr>
        <w:drawing>
          <wp:inline distT="0" distB="0" distL="114300" distR="114300">
            <wp:extent cx="5975350" cy="3136900"/>
            <wp:effectExtent l="19050" t="19050" r="25400" b="25400"/>
            <wp:docPr id="100031" name="image1.jpg" descr="Step 5 screensho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p 5 screenshot."/>
                    <pic:cNvPicPr preferRelativeResize="0"/>
                  </pic:nvPicPr>
                  <pic:blipFill>
                    <a:blip r:embed="rId10"/>
                    <a:srcRect b="6117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3136900"/>
                    </a:xfrm>
                    <a:prstGeom prst="rect">
                      <a:avLst/>
                    </a:prstGeom>
                    <a:ln w="19050">
                      <a:solidFill>
                        <a:srgbClr val="1370A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334A0" w:rsidRPr="0055454D" w:rsidRDefault="005334A0">
      <w:pPr>
        <w:ind w:left="300" w:right="300"/>
        <w:rPr>
          <w:rFonts w:asciiTheme="minorHAnsi" w:hAnsiTheme="minorHAnsi" w:cstheme="minorHAnsi"/>
          <w:color w:val="1370AB"/>
        </w:rPr>
      </w:pPr>
    </w:p>
    <w:p w:rsidR="005334A0" w:rsidRPr="0055454D" w:rsidRDefault="005334A0">
      <w:pPr>
        <w:ind w:left="300" w:right="300"/>
        <w:rPr>
          <w:rFonts w:asciiTheme="minorHAnsi" w:hAnsiTheme="minorHAnsi" w:cstheme="minorHAnsi"/>
          <w:color w:val="1370AB"/>
        </w:rPr>
      </w:pPr>
    </w:p>
    <w:p w:rsidR="005334A0" w:rsidRDefault="0020164E">
      <w:pPr>
        <w:ind w:left="300"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color w:val="1370AB"/>
        </w:rPr>
        <w:t xml:space="preserve">Step 3: Copy the updated YAML to the IAP desktop or from where you want to deploy and also take a backup of the deployment yaml or store in the </w:t>
      </w:r>
      <w:r w:rsidR="0055454D" w:rsidRPr="0055454D">
        <w:rPr>
          <w:rFonts w:asciiTheme="minorHAnsi" w:hAnsiTheme="minorHAnsi" w:cstheme="minorHAnsi"/>
          <w:color w:val="1370AB"/>
        </w:rPr>
        <w:t>centralize</w:t>
      </w:r>
      <w:r w:rsidRPr="0055454D">
        <w:rPr>
          <w:rFonts w:asciiTheme="minorHAnsi" w:hAnsiTheme="minorHAnsi" w:cstheme="minorHAnsi"/>
          <w:color w:val="1370AB"/>
        </w:rPr>
        <w:t xml:space="preserve"> drive from where we can manage and retrieve the YAML. </w:t>
      </w:r>
      <w:r w:rsidR="00134952" w:rsidRPr="0055454D">
        <w:rPr>
          <w:rFonts w:asciiTheme="minorHAnsi" w:hAnsiTheme="minorHAnsi" w:cstheme="minorHAnsi"/>
          <w:color w:val="1370AB"/>
        </w:rPr>
        <w:t>Now</w:t>
      </w:r>
      <w:r w:rsidR="00134952">
        <w:rPr>
          <w:rFonts w:asciiTheme="minorHAnsi" w:hAnsiTheme="minorHAnsi" w:cstheme="minorHAnsi"/>
          <w:color w:val="1370AB"/>
        </w:rPr>
        <w:t>,</w:t>
      </w:r>
      <w:r w:rsidRPr="0055454D">
        <w:rPr>
          <w:rFonts w:asciiTheme="minorHAnsi" w:hAnsiTheme="minorHAnsi" w:cstheme="minorHAnsi"/>
          <w:color w:val="1370AB"/>
        </w:rPr>
        <w:t xml:space="preserve"> run below commands to deploy the pods.</w:t>
      </w:r>
    </w:p>
    <w:p w:rsidR="0055454D" w:rsidRPr="0055454D" w:rsidRDefault="0055454D">
      <w:pPr>
        <w:ind w:left="300" w:right="300"/>
        <w:rPr>
          <w:rFonts w:asciiTheme="minorHAnsi" w:hAnsiTheme="minorHAnsi" w:cstheme="minorHAnsi"/>
          <w:color w:val="1370AB"/>
        </w:rPr>
      </w:pPr>
    </w:p>
    <w:p w:rsidR="0055454D" w:rsidRDefault="0055454D">
      <w:pPr>
        <w:ind w:right="300"/>
        <w:rPr>
          <w:rFonts w:asciiTheme="minorHAnsi" w:hAnsiTheme="minorHAnsi" w:cstheme="minorHAnsi"/>
          <w:b/>
          <w:color w:val="1370AB"/>
        </w:rPr>
      </w:pPr>
    </w:p>
    <w:p w:rsidR="005334A0" w:rsidRPr="0055454D" w:rsidRDefault="0020164E">
      <w:pPr>
        <w:ind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b/>
          <w:color w:val="1370AB"/>
        </w:rPr>
        <w:lastRenderedPageBreak/>
        <w:t>Commands</w:t>
      </w:r>
      <w:r w:rsidRPr="0055454D">
        <w:rPr>
          <w:rFonts w:asciiTheme="minorHAnsi" w:hAnsiTheme="minorHAnsi" w:cstheme="minorHAnsi"/>
          <w:color w:val="1370AB"/>
        </w:rPr>
        <w:t>:</w:t>
      </w:r>
    </w:p>
    <w:p w:rsidR="005334A0" w:rsidRPr="0055454D" w:rsidRDefault="0020164E">
      <w:pPr>
        <w:ind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color w:val="1370AB"/>
        </w:rPr>
        <w:tab/>
      </w:r>
      <w:proofErr w:type="spellStart"/>
      <w:proofErr w:type="gramStart"/>
      <w:r w:rsidRPr="0055454D">
        <w:rPr>
          <w:rFonts w:asciiTheme="minorHAnsi" w:hAnsiTheme="minorHAnsi" w:cstheme="minorHAnsi"/>
          <w:color w:val="1370AB"/>
        </w:rPr>
        <w:t>kubectl</w:t>
      </w:r>
      <w:proofErr w:type="spellEnd"/>
      <w:proofErr w:type="gramEnd"/>
      <w:r w:rsidRPr="0055454D">
        <w:rPr>
          <w:rFonts w:asciiTheme="minorHAnsi" w:hAnsiTheme="minorHAnsi" w:cstheme="minorHAnsi"/>
          <w:color w:val="1370AB"/>
        </w:rPr>
        <w:t xml:space="preserve"> deploy -f (deployment-yaml-name) -n (namespace)</w:t>
      </w:r>
    </w:p>
    <w:p w:rsidR="005334A0" w:rsidRPr="0055454D" w:rsidRDefault="0020164E">
      <w:pPr>
        <w:ind w:right="300" w:firstLine="720"/>
        <w:rPr>
          <w:rFonts w:asciiTheme="minorHAnsi" w:hAnsiTheme="minorHAnsi" w:cstheme="minorHAnsi"/>
          <w:color w:val="1370AB"/>
        </w:rPr>
      </w:pPr>
      <w:proofErr w:type="gramStart"/>
      <w:r w:rsidRPr="0055454D">
        <w:rPr>
          <w:rFonts w:asciiTheme="minorHAnsi" w:hAnsiTheme="minorHAnsi" w:cstheme="minorHAnsi"/>
          <w:color w:val="1370AB"/>
        </w:rPr>
        <w:t>with</w:t>
      </w:r>
      <w:proofErr w:type="gramEnd"/>
      <w:r w:rsidRPr="0055454D">
        <w:rPr>
          <w:rFonts w:asciiTheme="minorHAnsi" w:hAnsiTheme="minorHAnsi" w:cstheme="minorHAnsi"/>
          <w:color w:val="1370AB"/>
        </w:rPr>
        <w:t xml:space="preserve"> the help of above command we can deploy SVC, Pods, </w:t>
      </w:r>
    </w:p>
    <w:p w:rsidR="005334A0" w:rsidRDefault="0020164E">
      <w:pPr>
        <w:ind w:right="300"/>
        <w:rPr>
          <w:rFonts w:asciiTheme="minorHAnsi" w:hAnsiTheme="minorHAnsi" w:cstheme="minorHAnsi"/>
          <w:color w:val="1370AB"/>
        </w:rPr>
      </w:pPr>
      <w:r w:rsidRPr="0055454D">
        <w:rPr>
          <w:rFonts w:asciiTheme="minorHAnsi" w:hAnsiTheme="minorHAnsi" w:cstheme="minorHAnsi"/>
          <w:color w:val="1370AB"/>
        </w:rPr>
        <w:tab/>
      </w:r>
      <w:proofErr w:type="spellStart"/>
      <w:proofErr w:type="gramStart"/>
      <w:r w:rsidRPr="0055454D">
        <w:rPr>
          <w:rFonts w:asciiTheme="minorHAnsi" w:hAnsiTheme="minorHAnsi" w:cstheme="minorHAnsi"/>
          <w:color w:val="1370AB"/>
        </w:rPr>
        <w:t>kubectl</w:t>
      </w:r>
      <w:proofErr w:type="spellEnd"/>
      <w:proofErr w:type="gramEnd"/>
      <w:r w:rsidRPr="0055454D">
        <w:rPr>
          <w:rFonts w:asciiTheme="minorHAnsi" w:hAnsiTheme="minorHAnsi" w:cstheme="minorHAnsi"/>
          <w:color w:val="1370AB"/>
        </w:rPr>
        <w:t xml:space="preserve"> get pods -n (namespace)</w:t>
      </w:r>
    </w:p>
    <w:p w:rsidR="0055454D" w:rsidRPr="0055454D" w:rsidRDefault="0055454D">
      <w:pPr>
        <w:ind w:right="300"/>
        <w:rPr>
          <w:rFonts w:asciiTheme="minorHAnsi" w:hAnsiTheme="minorHAnsi" w:cstheme="minorHAnsi"/>
          <w:color w:val="1370AB"/>
        </w:rPr>
      </w:pPr>
    </w:p>
    <w:p w:rsidR="005334A0" w:rsidRDefault="0020164E" w:rsidP="0055454D">
      <w:pPr>
        <w:ind w:right="300"/>
        <w:rPr>
          <w:rFonts w:asciiTheme="minorHAnsi" w:hAnsiTheme="minorHAnsi" w:cstheme="minorHAnsi"/>
        </w:rPr>
      </w:pPr>
      <w:r w:rsidRPr="0055454D">
        <w:rPr>
          <w:rFonts w:asciiTheme="minorHAnsi" w:hAnsiTheme="minorHAnsi" w:cstheme="minorHAnsi"/>
          <w:noProof/>
          <w:color w:val="1370AB"/>
          <w:lang w:val="en-IN"/>
        </w:rPr>
        <w:drawing>
          <wp:inline distT="0" distB="0" distL="114300" distR="114300">
            <wp:extent cx="5890895" cy="2729860"/>
            <wp:effectExtent l="19050" t="19050" r="14605" b="13970"/>
            <wp:docPr id="100027" name="image3.jpg" descr="Step 6 screensho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tep 6 screensho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7817" cy="2742336"/>
                    </a:xfrm>
                    <a:prstGeom prst="rect">
                      <a:avLst/>
                    </a:prstGeom>
                    <a:ln w="19050">
                      <a:solidFill>
                        <a:srgbClr val="1370A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55454D">
        <w:rPr>
          <w:rFonts w:asciiTheme="minorHAnsi" w:hAnsiTheme="minorHAnsi" w:cstheme="minorHAnsi"/>
        </w:rPr>
        <w:t xml:space="preserve"> </w:t>
      </w:r>
    </w:p>
    <w:p w:rsidR="0055454D" w:rsidRPr="0055454D" w:rsidRDefault="0055454D" w:rsidP="0055454D">
      <w:pPr>
        <w:ind w:right="300"/>
        <w:rPr>
          <w:rFonts w:asciiTheme="minorHAnsi" w:eastAsia="Quattrocento Sans" w:hAnsiTheme="minorHAnsi" w:cstheme="minorHAnsi"/>
          <w:sz w:val="22"/>
          <w:szCs w:val="22"/>
        </w:rPr>
      </w:pPr>
    </w:p>
    <w:p w:rsidR="005334A0" w:rsidRDefault="0020164E" w:rsidP="00134952">
      <w:pPr>
        <w:ind w:right="4"/>
        <w:rPr>
          <w:rFonts w:asciiTheme="minorHAnsi" w:hAnsiTheme="minorHAnsi" w:cstheme="minorHAnsi"/>
        </w:rPr>
      </w:pPr>
      <w:r w:rsidRPr="0055454D">
        <w:rPr>
          <w:rFonts w:asciiTheme="minorHAnsi" w:hAnsiTheme="minorHAnsi" w:cstheme="minorHAnsi"/>
          <w:noProof/>
          <w:color w:val="1370AB"/>
          <w:lang w:val="en-IN"/>
        </w:rPr>
        <w:drawing>
          <wp:inline distT="0" distB="0" distL="114300" distR="114300">
            <wp:extent cx="5918200" cy="3014785"/>
            <wp:effectExtent l="19050" t="19050" r="25400" b="14605"/>
            <wp:docPr id="100028" name="image6.jpg" descr="Step 8 screensho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Step 8 screenshot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6038" cy="3028966"/>
                    </a:xfrm>
                    <a:prstGeom prst="rect">
                      <a:avLst/>
                    </a:prstGeom>
                    <a:ln w="19050">
                      <a:solidFill>
                        <a:srgbClr val="1370A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3354D" w:rsidRDefault="0053354D" w:rsidP="00134952">
      <w:pPr>
        <w:ind w:right="4"/>
        <w:rPr>
          <w:rFonts w:asciiTheme="minorHAnsi" w:hAnsiTheme="minorHAnsi" w:cstheme="minorHAnsi"/>
        </w:rPr>
      </w:pPr>
    </w:p>
    <w:p w:rsidR="0053354D" w:rsidRDefault="0053354D" w:rsidP="00134952">
      <w:pPr>
        <w:ind w:right="4"/>
        <w:rPr>
          <w:rFonts w:asciiTheme="minorHAnsi" w:hAnsiTheme="minorHAnsi" w:cstheme="minorHAnsi"/>
        </w:rPr>
      </w:pPr>
    </w:p>
    <w:p w:rsidR="0053354D" w:rsidRDefault="0053354D" w:rsidP="00134952">
      <w:pPr>
        <w:ind w:right="4"/>
        <w:rPr>
          <w:rFonts w:asciiTheme="minorHAnsi" w:hAnsiTheme="minorHAnsi" w:cstheme="minorHAnsi"/>
        </w:rPr>
      </w:pPr>
    </w:p>
    <w:p w:rsidR="0053354D" w:rsidRPr="0053354D" w:rsidRDefault="0053354D" w:rsidP="0053354D">
      <w:pPr>
        <w:ind w:right="4"/>
        <w:jc w:val="center"/>
        <w:rPr>
          <w:rFonts w:asciiTheme="minorHAnsi" w:hAnsiTheme="minorHAnsi" w:cstheme="minorHAnsi"/>
          <w:b/>
          <w:i/>
          <w:sz w:val="44"/>
          <w:u w:val="single"/>
        </w:rPr>
      </w:pPr>
      <w:r w:rsidRPr="0053354D">
        <w:rPr>
          <w:rFonts w:asciiTheme="minorHAnsi" w:hAnsiTheme="minorHAnsi" w:cstheme="minorHAnsi"/>
          <w:b/>
          <w:i/>
          <w:sz w:val="44"/>
          <w:u w:val="single"/>
        </w:rPr>
        <w:t>End of Document</w:t>
      </w:r>
      <w:bookmarkStart w:id="1" w:name="_GoBack"/>
      <w:bookmarkEnd w:id="1"/>
    </w:p>
    <w:sectPr w:rsidR="0053354D" w:rsidRPr="0053354D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7E" w:rsidRDefault="003C787E" w:rsidP="0055454D">
      <w:r>
        <w:separator/>
      </w:r>
    </w:p>
  </w:endnote>
  <w:endnote w:type="continuationSeparator" w:id="0">
    <w:p w:rsidR="003C787E" w:rsidRDefault="003C787E" w:rsidP="0055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7E" w:rsidRDefault="003C787E" w:rsidP="0055454D">
      <w:r>
        <w:separator/>
      </w:r>
    </w:p>
  </w:footnote>
  <w:footnote w:type="continuationSeparator" w:id="0">
    <w:p w:rsidR="003C787E" w:rsidRDefault="003C787E" w:rsidP="0055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54D" w:rsidRDefault="0055454D" w:rsidP="0055454D">
    <w:pPr>
      <w:pStyle w:val="Header"/>
      <w:jc w:val="right"/>
    </w:pPr>
    <w:r>
      <w:rPr>
        <w:noProof/>
      </w:rPr>
      <w:drawing>
        <wp:inline distT="114300" distB="114300" distL="114300" distR="114300" wp14:anchorId="67A72518" wp14:editId="1246F35F">
          <wp:extent cx="1282700" cy="3492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454D" w:rsidRDefault="0055454D" w:rsidP="0055454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A0"/>
    <w:rsid w:val="00134952"/>
    <w:rsid w:val="0020164E"/>
    <w:rsid w:val="003C787E"/>
    <w:rsid w:val="005334A0"/>
    <w:rsid w:val="0053354D"/>
    <w:rsid w:val="005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C725B-A2D9-4B4A-BBA0-D22BE03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color w:val="575757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rFonts w:ascii="Segoe UI" w:eastAsia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textAlignment w:val="bottom"/>
      <w:outlineLvl w:val="0"/>
    </w:pPr>
    <w:rPr>
      <w:rFonts w:ascii="Calibri" w:eastAsia="Calibri" w:hAnsi="Calibri" w:cs="Calibri"/>
      <w:color w:val="4465A2"/>
      <w:kern w:val="3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p">
    <w:name w:val="p"/>
    <w:basedOn w:val="Normal"/>
    <w:rPr>
      <w:sz w:val="22"/>
      <w:szCs w:val="22"/>
    </w:rPr>
  </w:style>
  <w:style w:type="character" w:customStyle="1" w:styleId="alink">
    <w:name w:val="a_link"/>
    <w:basedOn w:val="DefaultParagraphFont"/>
    <w:rPr>
      <w:color w:val="1370AB"/>
    </w:rPr>
  </w:style>
  <w:style w:type="paragraph" w:customStyle="1" w:styleId="align-right">
    <w:name w:val="align-right"/>
    <w:basedOn w:val="Normal"/>
    <w:pPr>
      <w:jc w:val="right"/>
    </w:pPr>
  </w:style>
  <w:style w:type="character" w:customStyle="1" w:styleId="accessible-text">
    <w:name w:val="accessible-text"/>
    <w:basedOn w:val="DefaultParagraphFont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4D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54D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T24oLsFTDcr1xpSn/EABNnMQw==">CgMxLjAyDmguZGY4N3czMnQybnRqOABqJgoUc3VnZ2VzdC4zNzgzM2hqdW1peXASDkxva2VzaCBCaHV0YWRhaiYKFHN1Z2dlc3QucTVxdHhuYmswMGxyEg5Mb2tlc2ggQmh1dGFkYXIhMURJMFhrNmRqT1dPZHUtN0M2OHdWeERCaF9SdU1lREJq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Hirinder Mulwani</cp:lastModifiedBy>
  <cp:revision>6</cp:revision>
  <dcterms:created xsi:type="dcterms:W3CDTF">2024-10-23T10:36:00Z</dcterms:created>
  <dcterms:modified xsi:type="dcterms:W3CDTF">2024-10-24T04:33:00Z</dcterms:modified>
</cp:coreProperties>
</file>